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F5C11" w14:textId="3EB52EC4" w:rsidR="007E2B6A" w:rsidRDefault="00A52584" w:rsidP="00A52584">
      <w:pPr>
        <w:spacing w:after="0"/>
        <w:jc w:val="center"/>
      </w:pPr>
      <w:r>
        <w:rPr>
          <w:noProof/>
        </w:rPr>
        <w:drawing>
          <wp:inline distT="0" distB="0" distL="0" distR="0" wp14:anchorId="47CFDFD5" wp14:editId="10F02974">
            <wp:extent cx="2457449" cy="914400"/>
            <wp:effectExtent l="0" t="0" r="635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982" cy="91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F7C37" w14:textId="0893AE70" w:rsidR="00193F5D" w:rsidRPr="00A52584" w:rsidRDefault="00193F5D" w:rsidP="00193F5D">
      <w:pPr>
        <w:spacing w:after="0"/>
        <w:jc w:val="center"/>
        <w:rPr>
          <w:b/>
          <w:bCs/>
          <w:sz w:val="24"/>
          <w:szCs w:val="24"/>
        </w:rPr>
      </w:pPr>
      <w:r w:rsidRPr="00A52584">
        <w:rPr>
          <w:b/>
          <w:bCs/>
          <w:sz w:val="24"/>
          <w:szCs w:val="24"/>
        </w:rPr>
        <w:t>Vanderbilt Graduates</w:t>
      </w:r>
      <w:r w:rsidR="00A52584">
        <w:rPr>
          <w:b/>
          <w:bCs/>
          <w:sz w:val="24"/>
          <w:szCs w:val="24"/>
        </w:rPr>
        <w:t>, Ph.D. Candidates</w:t>
      </w:r>
      <w:r w:rsidRPr="00A52584">
        <w:rPr>
          <w:b/>
          <w:bCs/>
          <w:sz w:val="24"/>
          <w:szCs w:val="24"/>
        </w:rPr>
        <w:t xml:space="preserve"> and Post-</w:t>
      </w:r>
      <w:r w:rsidR="00A52584" w:rsidRPr="00A52584">
        <w:rPr>
          <w:b/>
          <w:bCs/>
          <w:sz w:val="24"/>
          <w:szCs w:val="24"/>
        </w:rPr>
        <w:t>D</w:t>
      </w:r>
      <w:r w:rsidRPr="00A52584">
        <w:rPr>
          <w:b/>
          <w:bCs/>
          <w:sz w:val="24"/>
          <w:szCs w:val="24"/>
        </w:rPr>
        <w:t xml:space="preserve">ocs </w:t>
      </w:r>
      <w:r w:rsidR="00A52584" w:rsidRPr="00A52584">
        <w:rPr>
          <w:b/>
          <w:bCs/>
          <w:sz w:val="24"/>
          <w:szCs w:val="24"/>
        </w:rPr>
        <w:t>C</w:t>
      </w:r>
      <w:r w:rsidRPr="00A52584">
        <w:rPr>
          <w:b/>
          <w:bCs/>
          <w:sz w:val="24"/>
          <w:szCs w:val="24"/>
        </w:rPr>
        <w:t xml:space="preserve">ompete in </w:t>
      </w:r>
      <w:r w:rsidR="00A52584" w:rsidRPr="00A52584">
        <w:rPr>
          <w:b/>
          <w:bCs/>
          <w:sz w:val="24"/>
          <w:szCs w:val="24"/>
        </w:rPr>
        <w:t>B</w:t>
      </w:r>
      <w:r w:rsidRPr="00A52584">
        <w:rPr>
          <w:b/>
          <w:bCs/>
          <w:sz w:val="24"/>
          <w:szCs w:val="24"/>
        </w:rPr>
        <w:t xml:space="preserve">usiness </w:t>
      </w:r>
      <w:r w:rsidR="00A52584" w:rsidRPr="00A52584">
        <w:rPr>
          <w:b/>
          <w:bCs/>
          <w:sz w:val="24"/>
          <w:szCs w:val="24"/>
        </w:rPr>
        <w:t>T</w:t>
      </w:r>
      <w:r w:rsidRPr="00A52584">
        <w:rPr>
          <w:b/>
          <w:bCs/>
          <w:sz w:val="24"/>
          <w:szCs w:val="24"/>
        </w:rPr>
        <w:t xml:space="preserve">ech </w:t>
      </w:r>
      <w:r w:rsidR="00A52584" w:rsidRPr="00A52584">
        <w:rPr>
          <w:b/>
          <w:bCs/>
          <w:sz w:val="24"/>
          <w:szCs w:val="24"/>
        </w:rPr>
        <w:t>C</w:t>
      </w:r>
      <w:r w:rsidRPr="00A52584">
        <w:rPr>
          <w:b/>
          <w:bCs/>
          <w:sz w:val="24"/>
          <w:szCs w:val="24"/>
        </w:rPr>
        <w:t>hallenge</w:t>
      </w:r>
    </w:p>
    <w:p w14:paraId="335D2B63" w14:textId="344CA6D6" w:rsidR="00A52584" w:rsidRPr="00A52584" w:rsidRDefault="00A52584" w:rsidP="00193F5D">
      <w:pPr>
        <w:spacing w:after="0"/>
        <w:jc w:val="center"/>
        <w:rPr>
          <w:i/>
          <w:iCs/>
          <w:sz w:val="24"/>
          <w:szCs w:val="24"/>
        </w:rPr>
      </w:pPr>
      <w:proofErr w:type="spellStart"/>
      <w:r w:rsidRPr="00A52584">
        <w:rPr>
          <w:i/>
          <w:iCs/>
          <w:sz w:val="24"/>
          <w:szCs w:val="24"/>
        </w:rPr>
        <w:t>BioTN</w:t>
      </w:r>
      <w:proofErr w:type="spellEnd"/>
      <w:r w:rsidRPr="00A52584">
        <w:rPr>
          <w:i/>
          <w:iCs/>
          <w:sz w:val="24"/>
          <w:szCs w:val="24"/>
        </w:rPr>
        <w:t xml:space="preserve"> promotes entrepreneurship in the life sciences with annual </w:t>
      </w:r>
      <w:proofErr w:type="spellStart"/>
      <w:r w:rsidRPr="00A52584">
        <w:rPr>
          <w:i/>
          <w:iCs/>
          <w:sz w:val="24"/>
          <w:szCs w:val="24"/>
        </w:rPr>
        <w:t>Scipreneur</w:t>
      </w:r>
      <w:proofErr w:type="spellEnd"/>
      <w:r w:rsidRPr="00A52584">
        <w:rPr>
          <w:i/>
          <w:iCs/>
          <w:sz w:val="24"/>
          <w:szCs w:val="24"/>
        </w:rPr>
        <w:t xml:space="preserve"> </w:t>
      </w:r>
      <w:proofErr w:type="gramStart"/>
      <w:r w:rsidRPr="00A52584">
        <w:rPr>
          <w:i/>
          <w:iCs/>
          <w:sz w:val="24"/>
          <w:szCs w:val="24"/>
        </w:rPr>
        <w:t>Challenge</w:t>
      </w:r>
      <w:proofErr w:type="gramEnd"/>
    </w:p>
    <w:p w14:paraId="0C732ADB" w14:textId="77777777" w:rsidR="007238DC" w:rsidRDefault="007238DC" w:rsidP="00FA2B06">
      <w:pPr>
        <w:spacing w:after="0"/>
      </w:pPr>
    </w:p>
    <w:p w14:paraId="5CE36B8A" w14:textId="6359D137" w:rsidR="007238DC" w:rsidRDefault="00C674D2" w:rsidP="007238DC">
      <w:pPr>
        <w:spacing w:after="0"/>
      </w:pPr>
      <w:r w:rsidRPr="00C674D2">
        <w:rPr>
          <w:b/>
          <w:bCs/>
        </w:rPr>
        <w:t xml:space="preserve">NASHVILLE, Tenn., — March </w:t>
      </w:r>
      <w:r w:rsidR="00CE2465">
        <w:rPr>
          <w:b/>
          <w:bCs/>
        </w:rPr>
        <w:t>30</w:t>
      </w:r>
      <w:r w:rsidRPr="00C674D2">
        <w:rPr>
          <w:b/>
          <w:bCs/>
        </w:rPr>
        <w:t>, 2021 —</w:t>
      </w:r>
      <w:r>
        <w:t xml:space="preserve"> </w:t>
      </w:r>
      <w:r w:rsidR="007238DC">
        <w:t xml:space="preserve">The Nashville chapter of the </w:t>
      </w:r>
      <w:proofErr w:type="spellStart"/>
      <w:r w:rsidR="007238DC">
        <w:t>BioTN</w:t>
      </w:r>
      <w:proofErr w:type="spellEnd"/>
      <w:r w:rsidR="007238DC">
        <w:t xml:space="preserve"> Academic Alliance recently hosted and announced the winners of their annual </w:t>
      </w:r>
      <w:proofErr w:type="spellStart"/>
      <w:r w:rsidR="007238DC">
        <w:t>Scipreneur</w:t>
      </w:r>
      <w:proofErr w:type="spellEnd"/>
      <w:r w:rsidR="007238DC">
        <w:t xml:space="preserve"> Challenge, </w:t>
      </w:r>
      <w:r w:rsidR="007238DC" w:rsidRPr="00FA2B06">
        <w:t>an entrepreneurship-based competition</w:t>
      </w:r>
      <w:r w:rsidR="007238DC">
        <w:t xml:space="preserve"> for graduate students, Ph.D. candidates and post-doctoral researchers</w:t>
      </w:r>
      <w:r w:rsidR="003D2D6C">
        <w:t xml:space="preserve"> to learn entrepreneurship training </w:t>
      </w:r>
      <w:r w:rsidR="002F565F">
        <w:t>related to</w:t>
      </w:r>
      <w:r w:rsidR="003D2D6C">
        <w:t xml:space="preserve"> </w:t>
      </w:r>
      <w:r w:rsidR="002F565F">
        <w:t>STEM-based</w:t>
      </w:r>
      <w:r w:rsidR="003D2D6C">
        <w:t xml:space="preserve"> technologies</w:t>
      </w:r>
      <w:r w:rsidR="007238DC">
        <w:t xml:space="preserve">. </w:t>
      </w:r>
    </w:p>
    <w:p w14:paraId="183D3B68" w14:textId="001CD436" w:rsidR="003D2D6C" w:rsidRDefault="003D2D6C" w:rsidP="007238DC">
      <w:pPr>
        <w:spacing w:after="0"/>
      </w:pPr>
    </w:p>
    <w:p w14:paraId="6D05BD68" w14:textId="182338A8" w:rsidR="003D2D6C" w:rsidRDefault="003D2D6C" w:rsidP="007238DC">
      <w:pPr>
        <w:spacing w:after="0"/>
      </w:pPr>
      <w:r>
        <w:t>Participating teams</w:t>
      </w:r>
      <w:r w:rsidR="00A52584">
        <w:t xml:space="preserve"> were comprised of </w:t>
      </w:r>
      <w:r w:rsidR="00A52584" w:rsidRPr="00FA2B06">
        <w:t xml:space="preserve">research scientists, business students, </w:t>
      </w:r>
      <w:proofErr w:type="gramStart"/>
      <w:r w:rsidR="00A52584" w:rsidRPr="00FA2B06">
        <w:t>clinicians</w:t>
      </w:r>
      <w:proofErr w:type="gramEnd"/>
      <w:r w:rsidR="00A52584" w:rsidRPr="00FA2B06">
        <w:t xml:space="preserve"> and mentors</w:t>
      </w:r>
      <w:r w:rsidR="00A52584">
        <w:t>, and</w:t>
      </w:r>
      <w:r>
        <w:t xml:space="preserve"> presented mock pitches for investment in intellectual properties from Vanderbilt University. </w:t>
      </w:r>
    </w:p>
    <w:p w14:paraId="74C661EE" w14:textId="79A7D7ED" w:rsidR="007238DC" w:rsidRDefault="007238DC" w:rsidP="007238DC">
      <w:pPr>
        <w:spacing w:after="0"/>
      </w:pPr>
    </w:p>
    <w:p w14:paraId="371391AA" w14:textId="32ED2B56" w:rsidR="007238DC" w:rsidRDefault="007238DC" w:rsidP="007238DC">
      <w:pPr>
        <w:spacing w:after="0"/>
      </w:pPr>
      <w:r>
        <w:t xml:space="preserve">The winning team </w:t>
      </w:r>
      <w:r w:rsidR="003D2D6C">
        <w:t xml:space="preserve">presented a pitch on their mock product </w:t>
      </w:r>
      <w:r w:rsidR="002F565F">
        <w:t>“Nanogold DNA Bioconjugates,” which</w:t>
      </w:r>
      <w:r w:rsidR="00EE5EF3">
        <w:t xml:space="preserve"> was pitched as an imaging tool for the detection and depletion of faulty genes in various vascular diseases – a feat driven by the technology’s non-toxic nanogold gene silencing agents.</w:t>
      </w:r>
      <w:r w:rsidR="002F565F">
        <w:t xml:space="preserve">  </w:t>
      </w:r>
    </w:p>
    <w:p w14:paraId="31F90ADF" w14:textId="3A22E295" w:rsidR="006E58CA" w:rsidRDefault="006E58CA" w:rsidP="007238DC">
      <w:pPr>
        <w:spacing w:after="0"/>
      </w:pPr>
    </w:p>
    <w:p w14:paraId="675B323D" w14:textId="08CEC783" w:rsidR="006E58CA" w:rsidRDefault="006E58CA" w:rsidP="007238DC">
      <w:pPr>
        <w:spacing w:after="0"/>
      </w:pPr>
      <w:r>
        <w:t xml:space="preserve">“The level of talent demonstrated in this final pitch competition is exemplary of the exceptional talent </w:t>
      </w:r>
      <w:r w:rsidR="00A52584">
        <w:t>Tennessee</w:t>
      </w:r>
      <w:r>
        <w:t xml:space="preserve"> has in its life sciences and biotech industry,” said </w:t>
      </w:r>
      <w:proofErr w:type="spellStart"/>
      <w:r>
        <w:t>BioTN</w:t>
      </w:r>
      <w:proofErr w:type="spellEnd"/>
      <w:r>
        <w:t xml:space="preserve"> Executive Director Abby Trotter. “The </w:t>
      </w:r>
      <w:proofErr w:type="spellStart"/>
      <w:r>
        <w:t>Scipreneur</w:t>
      </w:r>
      <w:proofErr w:type="spellEnd"/>
      <w:r>
        <w:t xml:space="preserve"> Challenge is a favorite event</w:t>
      </w:r>
      <w:r w:rsidR="00A52584">
        <w:t xml:space="preserve"> of the Academic Alliance</w:t>
      </w:r>
      <w:r>
        <w:t xml:space="preserve"> and </w:t>
      </w:r>
      <w:r w:rsidR="00A52584">
        <w:t xml:space="preserve">an </w:t>
      </w:r>
      <w:r>
        <w:t xml:space="preserve">example of </w:t>
      </w:r>
      <w:proofErr w:type="spellStart"/>
      <w:r>
        <w:t>BioTN’s</w:t>
      </w:r>
      <w:proofErr w:type="spellEnd"/>
      <w:r>
        <w:t xml:space="preserve"> commitment to promote i</w:t>
      </w:r>
      <w:r w:rsidRPr="006E58CA">
        <w:t>nnovation and entrepreneurship in STEM and the biosciences</w:t>
      </w:r>
      <w:r>
        <w:t xml:space="preserve"> in Tennessee.</w:t>
      </w:r>
      <w:r w:rsidR="00A52584">
        <w:t xml:space="preserve"> Congratulations to all participants for the remarkable level of effort and work put into each of these business plans.</w:t>
      </w:r>
      <w:r>
        <w:t>”</w:t>
      </w:r>
    </w:p>
    <w:p w14:paraId="4B678385" w14:textId="6A192C49" w:rsidR="00C674D2" w:rsidRDefault="00C674D2" w:rsidP="007238DC">
      <w:pPr>
        <w:spacing w:after="0"/>
      </w:pPr>
    </w:p>
    <w:p w14:paraId="62C4E693" w14:textId="034CF916" w:rsidR="001D7466" w:rsidRDefault="001D7466" w:rsidP="007238DC">
      <w:pPr>
        <w:spacing w:after="0"/>
      </w:pPr>
      <w:r>
        <w:t xml:space="preserve">“This was a fantastic event, and our teams demonstrated a tremendous level of talent and business know-how,” said Lorena Harvey, head of the Nashville Academic Alliance and Ph.D. Candidate at Vanderbilt University’s </w:t>
      </w:r>
      <w:r w:rsidRPr="001D7466">
        <w:t>Department of Pathology, Microbiology, and Immunology</w:t>
      </w:r>
      <w:r>
        <w:t xml:space="preserve">. “We are grateful to </w:t>
      </w:r>
      <w:proofErr w:type="spellStart"/>
      <w:r>
        <w:t>BioTN</w:t>
      </w:r>
      <w:proofErr w:type="spellEnd"/>
      <w:r>
        <w:t xml:space="preserve"> and our sponsors </w:t>
      </w:r>
      <w:proofErr w:type="spellStart"/>
      <w:r>
        <w:t>LaunchTN</w:t>
      </w:r>
      <w:proofErr w:type="spellEnd"/>
      <w:r>
        <w:t xml:space="preserve"> and the </w:t>
      </w:r>
      <w:r w:rsidRPr="001D7466">
        <w:t>Vanderbilt Center for Technology Transfer and Commercialization</w:t>
      </w:r>
      <w:r>
        <w:t xml:space="preserve"> for their support of the Nashville </w:t>
      </w:r>
      <w:proofErr w:type="spellStart"/>
      <w:r>
        <w:t>Scipreneur</w:t>
      </w:r>
      <w:proofErr w:type="spellEnd"/>
      <w:r>
        <w:t xml:space="preserve"> Challenge.”</w:t>
      </w:r>
    </w:p>
    <w:p w14:paraId="2DB01418" w14:textId="77777777" w:rsidR="001D7466" w:rsidRDefault="001D7466" w:rsidP="007238DC">
      <w:pPr>
        <w:spacing w:after="0"/>
      </w:pPr>
    </w:p>
    <w:p w14:paraId="3326767E" w14:textId="3F779844" w:rsidR="00C674D2" w:rsidRDefault="00C674D2" w:rsidP="007238DC">
      <w:pPr>
        <w:spacing w:after="0"/>
      </w:pPr>
      <w:r>
        <w:t xml:space="preserve">A staple event of the Academic Alliance program, the </w:t>
      </w:r>
      <w:proofErr w:type="spellStart"/>
      <w:r>
        <w:t>Scipreneur</w:t>
      </w:r>
      <w:proofErr w:type="spellEnd"/>
      <w:r>
        <w:t xml:space="preserve"> Challenge gives students entrepreneurial training to develop business plans for STEM-related technologies generated at the area’s premier research institutions. The </w:t>
      </w:r>
      <w:proofErr w:type="spellStart"/>
      <w:r>
        <w:t>Scipreneur</w:t>
      </w:r>
      <w:proofErr w:type="spellEnd"/>
      <w:r>
        <w:t xml:space="preserve"> Challenge is hosted three times each year by the Nashville, Memphis</w:t>
      </w:r>
      <w:r w:rsidR="00A52584">
        <w:t>,</w:t>
      </w:r>
      <w:r>
        <w:t xml:space="preserve"> and Knoxville Academic Alliance chapters, showcasing the strength of Tennessee’s STEM and life sciences research. </w:t>
      </w:r>
      <w:r w:rsidR="001D7466">
        <w:t xml:space="preserve">The event was supported by </w:t>
      </w:r>
      <w:proofErr w:type="spellStart"/>
      <w:r w:rsidR="001D7466">
        <w:t>LaunchTN</w:t>
      </w:r>
      <w:proofErr w:type="spellEnd"/>
      <w:r w:rsidR="001D7466">
        <w:t xml:space="preserve">, an organization committed to providing start-up businesses with the tools and market building resources to launch successfully, and by the </w:t>
      </w:r>
      <w:r w:rsidR="001D7466" w:rsidRPr="001D7466">
        <w:t>Vanderbilt Center for Technology Transfer and Commercialization</w:t>
      </w:r>
      <w:r w:rsidR="001D7466">
        <w:t xml:space="preserve">, which </w:t>
      </w:r>
      <w:r w:rsidR="001D7466" w:rsidRPr="001D7466">
        <w:t>provide</w:t>
      </w:r>
      <w:r w:rsidR="001D7466">
        <w:t>s</w:t>
      </w:r>
      <w:r w:rsidR="001D7466" w:rsidRPr="001D7466">
        <w:t xml:space="preserve"> professional commercialization services to the Vanderbilt community</w:t>
      </w:r>
      <w:r w:rsidR="001D7466">
        <w:t>.</w:t>
      </w:r>
    </w:p>
    <w:p w14:paraId="05943047" w14:textId="31387B1B" w:rsidR="00FA2B06" w:rsidRDefault="00FA2B06" w:rsidP="00FA2B06">
      <w:pPr>
        <w:spacing w:after="0"/>
      </w:pPr>
    </w:p>
    <w:p w14:paraId="5ED79A1E" w14:textId="5ACE7EF2" w:rsidR="007238DC" w:rsidRDefault="007238DC" w:rsidP="00FA2B06">
      <w:pPr>
        <w:spacing w:after="0"/>
      </w:pPr>
      <w:r>
        <w:t xml:space="preserve">This year’s event was conducted virtually out of an abundance of caution for the health and safety of all participants. </w:t>
      </w:r>
    </w:p>
    <w:p w14:paraId="3EE8E541" w14:textId="07AFB234" w:rsidR="00C674D2" w:rsidRDefault="00C674D2" w:rsidP="00FA2B06">
      <w:pPr>
        <w:spacing w:after="0"/>
      </w:pPr>
    </w:p>
    <w:p w14:paraId="7A542238" w14:textId="27226BB3" w:rsidR="00C674D2" w:rsidRDefault="00C674D2" w:rsidP="00FA2B06">
      <w:pPr>
        <w:spacing w:after="0"/>
      </w:pPr>
      <w:r>
        <w:t xml:space="preserve">The Memphis chapter will host their </w:t>
      </w:r>
      <w:r w:rsidR="00A52584">
        <w:t xml:space="preserve">virtual </w:t>
      </w:r>
      <w:proofErr w:type="spellStart"/>
      <w:r>
        <w:t>Scipreneur</w:t>
      </w:r>
      <w:proofErr w:type="spellEnd"/>
      <w:r>
        <w:t xml:space="preserve"> Challenge Final Pitch Competition on Thursday, April 15 at 6 p.m. CT. </w:t>
      </w:r>
      <w:r w:rsidR="00CE2465">
        <w:t xml:space="preserve">To register for this event, please visit the competition’s </w:t>
      </w:r>
      <w:hyperlink r:id="rId5" w:history="1">
        <w:r w:rsidR="00CE2465" w:rsidRPr="00CE2465">
          <w:rPr>
            <w:rStyle w:val="Hyperlink"/>
          </w:rPr>
          <w:t>Eventbrite page</w:t>
        </w:r>
      </w:hyperlink>
      <w:r w:rsidR="00CE2465">
        <w:t xml:space="preserve">. </w:t>
      </w:r>
    </w:p>
    <w:p w14:paraId="3E153519" w14:textId="4EA2E3E3" w:rsidR="006E58CA" w:rsidRDefault="006E58CA" w:rsidP="00FA2B06">
      <w:pPr>
        <w:spacing w:after="0"/>
      </w:pPr>
    </w:p>
    <w:p w14:paraId="5A0D5334" w14:textId="03B1495C" w:rsidR="006E58CA" w:rsidRDefault="006E58CA" w:rsidP="00FA2B06">
      <w:pPr>
        <w:spacing w:after="0"/>
      </w:pPr>
      <w:r>
        <w:t xml:space="preserve">For more information about the </w:t>
      </w:r>
      <w:proofErr w:type="spellStart"/>
      <w:r>
        <w:t>BioTN</w:t>
      </w:r>
      <w:proofErr w:type="spellEnd"/>
      <w:r>
        <w:t xml:space="preserve"> Academic Alliance and the </w:t>
      </w:r>
      <w:proofErr w:type="spellStart"/>
      <w:r>
        <w:t>Scipreneur</w:t>
      </w:r>
      <w:proofErr w:type="spellEnd"/>
      <w:r>
        <w:t xml:space="preserve"> Challenge, please visit </w:t>
      </w:r>
      <w:hyperlink r:id="rId6" w:history="1">
        <w:r w:rsidRPr="003D0C84">
          <w:rPr>
            <w:rStyle w:val="Hyperlink"/>
          </w:rPr>
          <w:t>www.biotn.org</w:t>
        </w:r>
      </w:hyperlink>
      <w:r>
        <w:t xml:space="preserve">. </w:t>
      </w:r>
    </w:p>
    <w:p w14:paraId="7A8B510A" w14:textId="4DB0D9CE" w:rsidR="006E58CA" w:rsidRPr="006E58CA" w:rsidRDefault="006E58CA" w:rsidP="00FA2B06">
      <w:pPr>
        <w:spacing w:after="0"/>
        <w:rPr>
          <w:b/>
          <w:bCs/>
        </w:rPr>
      </w:pPr>
    </w:p>
    <w:p w14:paraId="14A08057" w14:textId="750EF857" w:rsidR="006E58CA" w:rsidRPr="006E58CA" w:rsidRDefault="006E58CA" w:rsidP="00FA2B06">
      <w:pPr>
        <w:spacing w:after="0"/>
        <w:rPr>
          <w:b/>
          <w:bCs/>
          <w:u w:val="single"/>
        </w:rPr>
      </w:pPr>
      <w:r w:rsidRPr="006E58CA">
        <w:rPr>
          <w:b/>
          <w:bCs/>
          <w:u w:val="single"/>
        </w:rPr>
        <w:t>ABOUT BIOTN</w:t>
      </w:r>
    </w:p>
    <w:p w14:paraId="73EC020E" w14:textId="366D33F5" w:rsidR="006E58CA" w:rsidRPr="00FA2B06" w:rsidRDefault="006E58CA" w:rsidP="006E58CA">
      <w:pPr>
        <w:spacing w:after="0"/>
      </w:pPr>
      <w:r>
        <w:t xml:space="preserve">Founded in 2007, </w:t>
      </w:r>
      <w:proofErr w:type="spellStart"/>
      <w:r w:rsidRPr="00FA2B06">
        <w:t>BioTN</w:t>
      </w:r>
      <w:proofErr w:type="spellEnd"/>
      <w:r w:rsidRPr="00FA2B06">
        <w:t xml:space="preserve"> changes lives with science by educating future scientists, developing Tennessee’s workforce, and supporting its most motivated entrepreneurs.</w:t>
      </w:r>
      <w:r>
        <w:t xml:space="preserve"> </w:t>
      </w:r>
      <w:proofErr w:type="spellStart"/>
      <w:r w:rsidRPr="00FA2B06">
        <w:t>BioTN’s</w:t>
      </w:r>
      <w:proofErr w:type="spellEnd"/>
      <w:r w:rsidRPr="00FA2B06">
        <w:t xml:space="preserve"> mission is to promote, within the state of Tennessee, the</w:t>
      </w:r>
      <w:r>
        <w:t xml:space="preserve"> </w:t>
      </w:r>
      <w:r w:rsidRPr="00FA2B06">
        <w:t>Southeastern US and beyon</w:t>
      </w:r>
      <w:r>
        <w:t>d the k</w:t>
      </w:r>
      <w:r w:rsidRPr="00FA2B06">
        <w:t>nowledge of, and education in, STEM and the biosciences</w:t>
      </w:r>
      <w:r>
        <w:t>; i</w:t>
      </w:r>
      <w:r w:rsidRPr="00FA2B06">
        <w:t>nnovation and entrepreneurship in STEM and the biosciences</w:t>
      </w:r>
      <w:r>
        <w:t>; and t</w:t>
      </w:r>
      <w:r w:rsidRPr="00FA2B06">
        <w:t>he positive impact of STEM and the biosciences on human health</w:t>
      </w:r>
      <w:r>
        <w:t xml:space="preserve">. For more information about </w:t>
      </w:r>
      <w:proofErr w:type="spellStart"/>
      <w:r>
        <w:t>BioTN</w:t>
      </w:r>
      <w:proofErr w:type="spellEnd"/>
      <w:r>
        <w:t xml:space="preserve">, please visit </w:t>
      </w:r>
      <w:hyperlink r:id="rId7" w:history="1">
        <w:r w:rsidRPr="003D0C84">
          <w:rPr>
            <w:rStyle w:val="Hyperlink"/>
          </w:rPr>
          <w:t>www.biotn.org</w:t>
        </w:r>
      </w:hyperlink>
      <w:r>
        <w:t xml:space="preserve">. </w:t>
      </w:r>
    </w:p>
    <w:p w14:paraId="33A4BB30" w14:textId="77777777" w:rsidR="00FA2B06" w:rsidRDefault="00FA2B06" w:rsidP="00FA2B06">
      <w:pPr>
        <w:spacing w:after="0"/>
      </w:pPr>
    </w:p>
    <w:sectPr w:rsidR="00FA2B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F5D"/>
    <w:rsid w:val="00193F5D"/>
    <w:rsid w:val="001D7466"/>
    <w:rsid w:val="002B1E30"/>
    <w:rsid w:val="002F565F"/>
    <w:rsid w:val="003D2D6C"/>
    <w:rsid w:val="00672517"/>
    <w:rsid w:val="006E58CA"/>
    <w:rsid w:val="007238DC"/>
    <w:rsid w:val="007E2B6A"/>
    <w:rsid w:val="00A52584"/>
    <w:rsid w:val="00C674D2"/>
    <w:rsid w:val="00CE2465"/>
    <w:rsid w:val="00EE5EF3"/>
    <w:rsid w:val="00F764A1"/>
    <w:rsid w:val="00FA2B06"/>
    <w:rsid w:val="00FE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79B26"/>
  <w15:chartTrackingRefBased/>
  <w15:docId w15:val="{B82F209B-97C3-4A1F-BDD1-B444F3BCF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58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5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09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iot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otn.org" TargetMode="External"/><Relationship Id="rId5" Type="http://schemas.openxmlformats.org/officeDocument/2006/relationships/hyperlink" Target="https://www.eventbrite.com/e/biotn-memphis-scipreneur-challenge-final-pitch-competition-tickets-148785713073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Lints</dc:creator>
  <cp:keywords/>
  <dc:description/>
  <cp:lastModifiedBy>Connie Litts</cp:lastModifiedBy>
  <cp:revision>2</cp:revision>
  <dcterms:created xsi:type="dcterms:W3CDTF">2021-03-30T16:01:00Z</dcterms:created>
  <dcterms:modified xsi:type="dcterms:W3CDTF">2021-03-30T16:01:00Z</dcterms:modified>
</cp:coreProperties>
</file>